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477876" w:rsidRPr="00893FB7" w14:paraId="4C222DE8" w14:textId="77777777" w:rsidTr="005E6A16">
        <w:trPr>
          <w:trHeight w:val="2117"/>
        </w:trPr>
        <w:tc>
          <w:tcPr>
            <w:tcW w:w="2586" w:type="dxa"/>
          </w:tcPr>
          <w:p w14:paraId="1CA8D602" w14:textId="77777777" w:rsidR="00477876" w:rsidRPr="00893FB7" w:rsidRDefault="00477876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bookmarkStart w:id="0" w:name="_Hlk109203525"/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5647F060" wp14:editId="20DD7D9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73D0D" wp14:editId="385E14F5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8D9AF9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1426C95F" w14:textId="2D4852FB" w:rsidR="00477876" w:rsidRPr="00893FB7" w:rsidRDefault="000219C7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477876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</w:t>
            </w:r>
            <w:r w:rsidR="004778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3</w:t>
            </w:r>
            <w:r w:rsidR="00477876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477876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477876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624A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2F07EF4B" w14:textId="1B09043A" w:rsidR="00477876" w:rsidRPr="00893FB7" w:rsidRDefault="00477876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</w:t>
            </w:r>
            <w:r w:rsidR="00624AF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 A</w:t>
            </w:r>
            <w:bookmarkStart w:id="1" w:name="_GoBack"/>
            <w:bookmarkEnd w:id="1"/>
            <w:r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5E73E969" w14:textId="77777777" w:rsidR="00477876" w:rsidRPr="002C51A1" w:rsidRDefault="00477876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OVEMBER</w:t>
            </w: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 xml:space="preserve"> 2022</w:t>
            </w:r>
          </w:p>
          <w:p w14:paraId="1FCE40D5" w14:textId="77777777" w:rsidR="00477876" w:rsidRPr="002C51A1" w:rsidRDefault="00477876" w:rsidP="005E6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4699DD22" w14:textId="77777777" w:rsidR="00477876" w:rsidRPr="00CA6B5D" w:rsidRDefault="00477876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17C52C35" w14:textId="77777777" w:rsidR="00477876" w:rsidRDefault="00477876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023DB258" w14:textId="77777777" w:rsidR="00477876" w:rsidRDefault="00477876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13EF7938" w14:textId="77777777" w:rsidR="00477876" w:rsidRPr="00893FB7" w:rsidRDefault="00477876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3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GA/202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2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Org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650A0301" w14:textId="77777777" w:rsidR="00477876" w:rsidRPr="00893FB7" w:rsidRDefault="00477876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bookmarkEnd w:id="0"/>
    <w:p w14:paraId="2EB7D41F" w14:textId="77777777" w:rsidR="00644CCB" w:rsidRDefault="00644CCB" w:rsidP="006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0D0F5BAB" w14:textId="4B00ED5E" w:rsidR="005F56B1" w:rsidRDefault="00505A08" w:rsidP="00C351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>DATE AND VENUE OF THE 4</w:t>
      </w:r>
      <w:r w:rsidR="00477876"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>4</w:t>
      </w:r>
      <w:r w:rsidR="00477876">
        <w:rPr>
          <w:rFonts w:ascii="Times New Roman" w:eastAsia="Times New Roman" w:hAnsi="Times New Roman" w:cs="Times New Roman"/>
          <w:b/>
          <w:caps/>
          <w:sz w:val="28"/>
          <w:szCs w:val="24"/>
          <w:vertAlign w:val="superscript"/>
          <w:lang w:bidi="km-KH"/>
        </w:rPr>
        <w:t>th</w:t>
      </w:r>
      <w:r w:rsidR="005F56B1" w:rsidRPr="00E66BCE"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 xml:space="preserve"> GENERAL ASSEMBLY</w:t>
      </w:r>
    </w:p>
    <w:p w14:paraId="2F094134" w14:textId="293D20F0" w:rsidR="00634CF7" w:rsidRPr="00634CF7" w:rsidRDefault="00634CF7" w:rsidP="00634CF7">
      <w:pPr>
        <w:spacing w:after="0" w:line="240" w:lineRule="auto"/>
        <w:rPr>
          <w:rFonts w:ascii="Times New Roman" w:eastAsia="Times New Roman" w:hAnsi="Times New Roman" w:cs="Times New Roman"/>
          <w:sz w:val="24"/>
          <w:lang w:bidi="km-KH"/>
        </w:rPr>
      </w:pPr>
    </w:p>
    <w:p w14:paraId="2A9938DA" w14:textId="77777777" w:rsidR="00634CF7" w:rsidRDefault="00634CF7" w:rsidP="00E66B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</w:pPr>
    </w:p>
    <w:p w14:paraId="4E6DEC7F" w14:textId="1156CF90" w:rsidR="005F56B1" w:rsidRPr="00B023C7" w:rsidRDefault="00E22E27" w:rsidP="00E66B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B023C7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The F</w:t>
      </w:r>
      <w:r w:rsidR="0017631B" w:rsidRPr="00B023C7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orty-</w:t>
      </w:r>
      <w:r w:rsidR="00477876"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="005F56B1" w:rsidRPr="00B023C7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 General Assembly</w:t>
      </w:r>
      <w:r w:rsidR="005F56B1" w:rsidRPr="00B023C7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5A6B98FB" w14:textId="77777777" w:rsidR="00E66BCE" w:rsidRPr="00E22E27" w:rsidRDefault="00E66BCE" w:rsidP="00E66BC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6A169CED" w14:textId="77777777" w:rsidR="005F56B1" w:rsidRPr="00E22E27" w:rsidRDefault="005F56B1" w:rsidP="00E66BCE">
      <w:pPr>
        <w:spacing w:after="0" w:line="240" w:lineRule="auto"/>
        <w:jc w:val="thaiDistribute"/>
        <w:rPr>
          <w:rFonts w:ascii="Times New Roman" w:hAnsi="Times New Roman" w:cs="Times New Roman"/>
          <w:iCs/>
          <w:sz w:val="24"/>
        </w:rPr>
      </w:pPr>
      <w:r w:rsidRPr="0017631B">
        <w:rPr>
          <w:rFonts w:ascii="Times New Roman" w:hAnsi="Times New Roman" w:cs="Times New Roman"/>
          <w:b/>
          <w:i/>
          <w:iCs/>
          <w:sz w:val="24"/>
        </w:rPr>
        <w:t>Referring</w:t>
      </w:r>
      <w:r w:rsidRPr="00E22E27">
        <w:rPr>
          <w:rFonts w:ascii="Times New Roman" w:hAnsi="Times New Roman" w:cs="Times New Roman"/>
          <w:iCs/>
          <w:sz w:val="24"/>
          <w:lang w:val="id-ID"/>
        </w:rPr>
        <w:t xml:space="preserve"> </w:t>
      </w:r>
      <w:r w:rsidRPr="00E22E27">
        <w:rPr>
          <w:rFonts w:ascii="Times New Roman" w:hAnsi="Times New Roman" w:cs="Times New Roman"/>
          <w:iCs/>
          <w:sz w:val="24"/>
        </w:rPr>
        <w:t>stipulation of Chapter IV, Article 9 Paragraph 3 of the AIPA Statutes that the venue of the General Assembly shall be on rotational basis in alphabetical order among the Member Parliaments;</w:t>
      </w:r>
    </w:p>
    <w:p w14:paraId="6CD8AECC" w14:textId="77777777" w:rsidR="00E66BCE" w:rsidRPr="00E22E27" w:rsidRDefault="00E66BCE" w:rsidP="00E66BCE">
      <w:pPr>
        <w:spacing w:after="0" w:line="240" w:lineRule="auto"/>
        <w:jc w:val="thaiDistribute"/>
        <w:rPr>
          <w:rFonts w:ascii="Times New Roman" w:hAnsi="Times New Roman" w:cs="Times New Roman"/>
          <w:b/>
          <w:iCs/>
          <w:sz w:val="24"/>
        </w:rPr>
      </w:pPr>
    </w:p>
    <w:p w14:paraId="52EB3EA5" w14:textId="39F4FA9A" w:rsidR="005F56B1" w:rsidRPr="00E22E27" w:rsidRDefault="005F56B1" w:rsidP="006F5AF7">
      <w:pPr>
        <w:spacing w:after="0" w:line="240" w:lineRule="auto"/>
        <w:jc w:val="thaiDistribute"/>
        <w:rPr>
          <w:rFonts w:ascii="Times New Roman" w:hAnsi="Times New Roman" w:cs="Times New Roman"/>
          <w:iCs/>
          <w:sz w:val="24"/>
        </w:rPr>
      </w:pPr>
      <w:r w:rsidRPr="0017631B">
        <w:rPr>
          <w:rFonts w:ascii="Times New Roman" w:hAnsi="Times New Roman" w:cs="Times New Roman"/>
          <w:b/>
          <w:i/>
          <w:iCs/>
          <w:spacing w:val="-4"/>
          <w:sz w:val="24"/>
        </w:rPr>
        <w:t>Hereby resolves,</w:t>
      </w:r>
      <w:r w:rsidRPr="00E22E27">
        <w:rPr>
          <w:rFonts w:ascii="Times New Roman" w:hAnsi="Times New Roman" w:cs="Times New Roman"/>
          <w:b/>
          <w:iCs/>
          <w:spacing w:val="-4"/>
          <w:sz w:val="24"/>
        </w:rPr>
        <w:t xml:space="preserve"> </w:t>
      </w:r>
      <w:r w:rsidR="00035234">
        <w:rPr>
          <w:rFonts w:ascii="Times New Roman" w:hAnsi="Times New Roman" w:cs="Times New Roman"/>
          <w:iCs/>
          <w:spacing w:val="-4"/>
          <w:sz w:val="24"/>
        </w:rPr>
        <w:t>that the 4</w:t>
      </w:r>
      <w:r w:rsidR="00477876">
        <w:rPr>
          <w:rFonts w:ascii="Times New Roman" w:hAnsi="Times New Roman" w:cs="Times New Roman"/>
          <w:iCs/>
          <w:spacing w:val="-4"/>
          <w:sz w:val="24"/>
        </w:rPr>
        <w:t>4</w:t>
      </w:r>
      <w:r w:rsidR="00477876">
        <w:rPr>
          <w:rFonts w:ascii="Times New Roman" w:hAnsi="Times New Roman" w:cs="Times New Roman"/>
          <w:iCs/>
          <w:spacing w:val="-4"/>
          <w:sz w:val="24"/>
          <w:vertAlign w:val="superscript"/>
        </w:rPr>
        <w:t>th</w:t>
      </w:r>
      <w:r w:rsidRPr="00E22E27">
        <w:rPr>
          <w:rFonts w:ascii="Times New Roman" w:hAnsi="Times New Roman" w:cs="Times New Roman"/>
          <w:iCs/>
          <w:spacing w:val="-4"/>
          <w:sz w:val="24"/>
        </w:rPr>
        <w:t xml:space="preserve"> General Assembly shall be held in</w:t>
      </w:r>
      <w:r w:rsidR="00E8585E" w:rsidRPr="00E22E27">
        <w:rPr>
          <w:rFonts w:ascii="Times New Roman" w:hAnsi="Times New Roman" w:cs="Times New Roman"/>
          <w:iCs/>
          <w:spacing w:val="-4"/>
          <w:sz w:val="24"/>
        </w:rPr>
        <w:t xml:space="preserve"> </w:t>
      </w:r>
      <w:r w:rsidR="00505A08">
        <w:rPr>
          <w:rFonts w:ascii="Times New Roman" w:hAnsi="Times New Roman" w:cs="Times New Roman"/>
          <w:iCs/>
          <w:spacing w:val="-4"/>
          <w:sz w:val="24"/>
          <w:lang w:val="id-ID"/>
        </w:rPr>
        <w:t>[City]</w:t>
      </w:r>
      <w:r w:rsidR="00E8585E" w:rsidRPr="00E22E27">
        <w:rPr>
          <w:rFonts w:ascii="Times New Roman" w:hAnsi="Times New Roman" w:cs="Times New Roman"/>
          <w:iCs/>
          <w:spacing w:val="-4"/>
          <w:sz w:val="24"/>
        </w:rPr>
        <w:t xml:space="preserve"> between </w:t>
      </w:r>
      <w:r w:rsidR="00505A08">
        <w:rPr>
          <w:rFonts w:ascii="Times New Roman" w:hAnsi="Times New Roman" w:cs="Times New Roman"/>
          <w:iCs/>
          <w:spacing w:val="-4"/>
          <w:sz w:val="24"/>
          <w:lang w:val="id-ID"/>
        </w:rPr>
        <w:t>[Date]</w:t>
      </w:r>
      <w:r w:rsidR="00505A08">
        <w:rPr>
          <w:rFonts w:ascii="Times New Roman" w:hAnsi="Times New Roman" w:cs="Times New Roman"/>
          <w:iCs/>
          <w:sz w:val="24"/>
        </w:rPr>
        <w:t xml:space="preserve"> 202</w:t>
      </w:r>
      <w:r w:rsidR="00477876">
        <w:rPr>
          <w:rFonts w:ascii="Times New Roman" w:hAnsi="Times New Roman" w:cs="Times New Roman"/>
          <w:iCs/>
          <w:sz w:val="24"/>
        </w:rPr>
        <w:t>3</w:t>
      </w:r>
      <w:r w:rsidR="00E8585E" w:rsidRPr="00E22E27">
        <w:rPr>
          <w:rFonts w:ascii="Times New Roman" w:hAnsi="Times New Roman" w:cs="Times New Roman"/>
          <w:iCs/>
          <w:sz w:val="24"/>
        </w:rPr>
        <w:t xml:space="preserve"> in</w:t>
      </w:r>
      <w:r w:rsidR="00505A08">
        <w:rPr>
          <w:rFonts w:ascii="Times New Roman" w:hAnsi="Times New Roman" w:cs="Times New Roman"/>
          <w:iCs/>
          <w:sz w:val="24"/>
        </w:rPr>
        <w:t xml:space="preserve"> </w:t>
      </w:r>
      <w:r w:rsidR="00477876">
        <w:rPr>
          <w:rFonts w:ascii="Times New Roman" w:hAnsi="Times New Roman" w:cs="Times New Roman"/>
          <w:iCs/>
          <w:sz w:val="24"/>
        </w:rPr>
        <w:t>Indonesia</w:t>
      </w:r>
      <w:r w:rsidR="000B443E" w:rsidRPr="00E22E27">
        <w:rPr>
          <w:rFonts w:ascii="Times New Roman" w:hAnsi="Times New Roman" w:cs="Times New Roman"/>
          <w:iCs/>
          <w:sz w:val="24"/>
        </w:rPr>
        <w:t>.</w:t>
      </w:r>
    </w:p>
    <w:p w14:paraId="267C0FBB" w14:textId="67938924" w:rsidR="002003F0" w:rsidRPr="00634CF7" w:rsidRDefault="002003F0" w:rsidP="002003F0">
      <w:pPr>
        <w:spacing w:after="0" w:line="240" w:lineRule="auto"/>
        <w:contextualSpacing/>
        <w:rPr>
          <w:rFonts w:ascii="Gotham Book" w:hAnsi="Gotham Book"/>
          <w:sz w:val="24"/>
          <w:szCs w:val="24"/>
        </w:rPr>
      </w:pPr>
    </w:p>
    <w:p w14:paraId="00252CAF" w14:textId="593BFD96" w:rsidR="00477876" w:rsidRPr="00C81293" w:rsidRDefault="00477876" w:rsidP="00477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825403"/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9C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0219C7">
        <w:rPr>
          <w:rFonts w:ascii="Times New Roman" w:hAnsi="Times New Roman" w:cs="Times New Roman"/>
          <w:sz w:val="24"/>
          <w:szCs w:val="24"/>
        </w:rPr>
        <w:t>F</w:t>
      </w:r>
      <w:r w:rsidR="00814529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0219C7">
        <w:rPr>
          <w:rFonts w:ascii="Times New Roman" w:hAnsi="Times New Roman" w:cs="Times New Roman"/>
          <w:sz w:val="24"/>
          <w:szCs w:val="24"/>
        </w:rPr>
        <w:t>2022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bookmarkEnd w:id="2"/>
    <w:p w14:paraId="0584D68D" w14:textId="77777777" w:rsidR="002003F0" w:rsidRPr="003F5EB6" w:rsidRDefault="002003F0" w:rsidP="002003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3F5EB6">
        <w:rPr>
          <w:rFonts w:ascii="Times New Roman" w:hAnsi="Times New Roman" w:cs="Times New Roman"/>
          <w:noProof/>
          <w:cs/>
          <w:lang w:bidi="km-KH"/>
        </w:rPr>
        <w:drawing>
          <wp:inline distT="0" distB="0" distL="0" distR="0" wp14:anchorId="54279206" wp14:editId="0D19DB5D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E8AD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6F519B3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33E7D499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5FD3D310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5C54F2B7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41F03185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36A88965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AABA581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25F94073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662A358C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C55176B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677062B9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5D8840FA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0ABD8444" w14:textId="77777777" w:rsidR="006F5AF7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7E25F" w14:textId="77777777" w:rsidR="006F5AF7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41CCC" w14:textId="77777777" w:rsidR="006F5AF7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D1801F" w14:textId="77777777" w:rsidR="006F5AF7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D0013" w14:textId="77777777" w:rsidR="006F5AF7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8B870" w14:textId="77777777" w:rsidR="006F5AF7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86ADF" w14:textId="77777777" w:rsidR="006F5AF7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899BE" w14:textId="77777777" w:rsidR="006F5AF7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EF8BA" w14:textId="77777777" w:rsidR="006F5AF7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3194A1" w14:textId="77777777" w:rsidR="006F5AF7" w:rsidRPr="00E66BCE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</w:rPr>
      </w:pPr>
    </w:p>
    <w:sectPr w:rsidR="006F5AF7" w:rsidRPr="00E66BCE" w:rsidSect="00E66BCE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219C7"/>
    <w:rsid w:val="00035234"/>
    <w:rsid w:val="000B443E"/>
    <w:rsid w:val="0017631B"/>
    <w:rsid w:val="002003F0"/>
    <w:rsid w:val="00326D8D"/>
    <w:rsid w:val="003F5EB6"/>
    <w:rsid w:val="00471E2E"/>
    <w:rsid w:val="00477876"/>
    <w:rsid w:val="004813C3"/>
    <w:rsid w:val="00505A08"/>
    <w:rsid w:val="005F56B1"/>
    <w:rsid w:val="00624AFA"/>
    <w:rsid w:val="00634CF7"/>
    <w:rsid w:val="00644CCB"/>
    <w:rsid w:val="00674819"/>
    <w:rsid w:val="006F5AF7"/>
    <w:rsid w:val="00751A1A"/>
    <w:rsid w:val="0077314C"/>
    <w:rsid w:val="007912B1"/>
    <w:rsid w:val="008117BF"/>
    <w:rsid w:val="00814529"/>
    <w:rsid w:val="008B353C"/>
    <w:rsid w:val="009275DC"/>
    <w:rsid w:val="009D3EC5"/>
    <w:rsid w:val="00A319F5"/>
    <w:rsid w:val="00B023C7"/>
    <w:rsid w:val="00BD478E"/>
    <w:rsid w:val="00C14CFA"/>
    <w:rsid w:val="00C351EB"/>
    <w:rsid w:val="00CA458A"/>
    <w:rsid w:val="00CA4F41"/>
    <w:rsid w:val="00CD6F61"/>
    <w:rsid w:val="00D677F9"/>
    <w:rsid w:val="00E22E27"/>
    <w:rsid w:val="00E33AB3"/>
    <w:rsid w:val="00E346DE"/>
    <w:rsid w:val="00E60EB3"/>
    <w:rsid w:val="00E66BCE"/>
    <w:rsid w:val="00E8585E"/>
    <w:rsid w:val="00F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A3F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4CCB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4CCB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Maha Lima</dc:creator>
  <cp:keywords/>
  <dc:description/>
  <cp:lastModifiedBy>Sinara</cp:lastModifiedBy>
  <cp:revision>3</cp:revision>
  <cp:lastPrinted>2019-08-28T05:45:00Z</cp:lastPrinted>
  <dcterms:created xsi:type="dcterms:W3CDTF">2022-11-16T02:42:00Z</dcterms:created>
  <dcterms:modified xsi:type="dcterms:W3CDTF">2022-11-19T04:50:00Z</dcterms:modified>
</cp:coreProperties>
</file>